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 xml:space="preserve">Deutsch intensiv. Wortschatz </w:t>
      </w:r>
      <w:r w:rsidR="006E12FA">
        <w:rPr>
          <w:rFonts w:ascii="Arial" w:hAnsi="Arial" w:cs="Arial"/>
          <w:b/>
          <w:sz w:val="24"/>
        </w:rPr>
        <w:t>B1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6E12FA" w:rsidRPr="006E12FA">
        <w:rPr>
          <w:rFonts w:ascii="Arial" w:hAnsi="Arial" w:cs="Arial"/>
        </w:rPr>
        <w:t>76-9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502A60">
        <w:rPr>
          <w:rFonts w:ascii="Arial" w:hAnsi="Arial" w:cs="Arial"/>
          <w:b/>
          <w:sz w:val="28"/>
        </w:rPr>
        <w:t>3</w:t>
      </w:r>
      <w:r w:rsidRPr="00065BD7">
        <w:rPr>
          <w:rFonts w:ascii="Arial" w:hAnsi="Arial" w:cs="Arial"/>
          <w:b/>
          <w:sz w:val="28"/>
        </w:rPr>
        <w:t xml:space="preserve">: </w:t>
      </w:r>
      <w:r w:rsidR="00502A60" w:rsidRPr="00502A60">
        <w:rPr>
          <w:rFonts w:ascii="Arial" w:hAnsi="Arial" w:cs="Arial"/>
          <w:b/>
          <w:sz w:val="28"/>
        </w:rPr>
        <w:t>Wohnen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D32A78">
      <w:pPr>
        <w:tabs>
          <w:tab w:val="left" w:pos="413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6E12FA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der Altbau, -ten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das Dach, ¨-er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das Dachgeschoss, -e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Decke, -n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Einbauküche, -n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der Fußboden, ¨-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das Haustier, -e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Kaltmiete, -n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Kaution, -en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Küchenzeile, -n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</w:t>
      </w:r>
      <w:r w:rsidR="00C77AD4">
        <w:rPr>
          <w:rFonts w:ascii="Arial" w:eastAsia="Times New Roman" w:hAnsi="Arial" w:cs="Arial"/>
          <w:color w:val="000000"/>
          <w:lang w:eastAsia="de-DE"/>
        </w:rPr>
        <w:t>er</w:t>
      </w:r>
      <w:bookmarkStart w:id="0" w:name="_GoBack"/>
      <w:bookmarkEnd w:id="0"/>
      <w:r w:rsidRPr="00502A60">
        <w:rPr>
          <w:rFonts w:ascii="Arial" w:eastAsia="Times New Roman" w:hAnsi="Arial" w:cs="Arial"/>
          <w:color w:val="000000"/>
          <w:lang w:eastAsia="de-DE"/>
        </w:rPr>
        <w:t xml:space="preserve"> Neubau, -ten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Nebenkosten (nur Pl.)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das Obergeschoss, -e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das Viertel, -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Warmmiete, -n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Wohnfläche, -n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Wohnküche, -n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der Zustand, ¨-e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Zweizimmerwohnung, -en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Zwischenmiete (nur Sg.)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außerhalb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eingerichtet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gemütlich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ideal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komplett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möbliert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wunderschön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in zentraler Lage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Hausverwaltung, -en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der Hof, ¨-e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der Kinderwagen, -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Mieterversammlung, -en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lastRenderedPageBreak/>
        <w:t>der Papiermüll (nur Sg.)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Pflicht, -en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der Sack, ¨-e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Teilnahme (nur Sg.)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Tonne, -n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das Treppenhaus, ¨-er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Vorschrift, -en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Werbung (nur Sg.)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abstellen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anschließen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aufschließen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trennen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reinigen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schieben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erwünscht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gründlich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ordentlich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täglich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wöchentlich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monatlich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jährlich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der Briefkasten, ¨-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Glühbirne, -n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der Hausmeister, -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Leiter, -n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der Vormieter, -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der Wasserfleck, -en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annehmen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leeren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füttern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gießen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heizen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klingeln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lüften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zufällig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nach dem Rechten sehen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der Bauernhof, ¨-e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lastRenderedPageBreak/>
        <w:t>das Einfamilienhaus, ¨-er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das Hochhaus, ¨-er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das Mehrfamilienhaus, ¨-er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das Reihenhaus, ¨-er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der Stadtrand, ¨-er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die Stadtwohnung, -en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der Vorort, -e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besitzen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erben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02A60" w:rsidRPr="00502A60" w:rsidRDefault="00502A60" w:rsidP="00502A60">
      <w:pPr>
        <w:tabs>
          <w:tab w:val="left" w:pos="413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02A60">
        <w:rPr>
          <w:rFonts w:ascii="Arial" w:eastAsia="Times New Roman" w:hAnsi="Arial" w:cs="Arial"/>
          <w:color w:val="000000"/>
          <w:lang w:eastAsia="de-DE"/>
        </w:rPr>
        <w:t>vererben</w:t>
      </w:r>
      <w:r w:rsidRPr="00502A60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352667"/>
    <w:rsid w:val="003D7243"/>
    <w:rsid w:val="004D29FC"/>
    <w:rsid w:val="00502A60"/>
    <w:rsid w:val="005F24F3"/>
    <w:rsid w:val="0069441A"/>
    <w:rsid w:val="006E12FA"/>
    <w:rsid w:val="0074358D"/>
    <w:rsid w:val="00764699"/>
    <w:rsid w:val="008E0AAC"/>
    <w:rsid w:val="009416A0"/>
    <w:rsid w:val="00C77AD4"/>
    <w:rsid w:val="00D32A78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0EDB3-2773-4708-9575-1094F149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2019-05-20T08:28:00Z</dcterms:created>
  <dcterms:modified xsi:type="dcterms:W3CDTF">2019-06-05T12:14:00Z</dcterms:modified>
</cp:coreProperties>
</file>