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98" w:rsidRDefault="00F62B90" w:rsidP="00531E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Anglický jazyk 9</w:t>
      </w:r>
      <w:r w:rsidR="00531E98">
        <w:rPr>
          <w:b/>
          <w:sz w:val="32"/>
          <w:szCs w:val="32"/>
          <w:u w:val="single"/>
        </w:rPr>
        <w:t>. ročník</w:t>
      </w:r>
    </w:p>
    <w:p w:rsidR="00531E98" w:rsidRDefault="00F62B90" w:rsidP="00531E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2022/2023</w:t>
      </w:r>
    </w:p>
    <w:p w:rsidR="00D71BD0" w:rsidRDefault="00D71BD0" w:rsidP="00D71BD0">
      <w:pPr>
        <w:rPr>
          <w:b/>
          <w:bCs/>
          <w:u w:val="single"/>
        </w:rPr>
      </w:pPr>
      <w:r>
        <w:rPr>
          <w:b/>
          <w:bCs/>
          <w:u w:val="single"/>
        </w:rPr>
        <w:t>Časové rozložení učiva:</w:t>
      </w:r>
    </w:p>
    <w:p w:rsidR="00D71BD0" w:rsidRDefault="00D71BD0" w:rsidP="00D71BD0"/>
    <w:p w:rsidR="00957E44" w:rsidRDefault="00636AA3" w:rsidP="00D259A2">
      <w:pPr>
        <w:ind w:left="1410" w:hanging="1410"/>
      </w:pPr>
      <w:r>
        <w:t>září:</w:t>
      </w:r>
      <w:r w:rsidR="002B02EC">
        <w:tab/>
      </w:r>
      <w:r w:rsidR="00957E44">
        <w:t>Slovní zásoba</w:t>
      </w:r>
      <w:r w:rsidR="00D259A2">
        <w:t xml:space="preserve"> a fráze</w:t>
      </w:r>
      <w:r w:rsidR="00957E44">
        <w:t xml:space="preserve">: </w:t>
      </w:r>
      <w:r w:rsidR="00445C59">
        <w:t>T</w:t>
      </w:r>
      <w:r w:rsidR="00D259A2">
        <w:t>ypy středních škol, přijímací zkoušky, pohovor, povolání</w:t>
      </w:r>
    </w:p>
    <w:p w:rsidR="00957E44" w:rsidRDefault="00957E44" w:rsidP="00957E44">
      <w:pPr>
        <w:ind w:left="1410" w:hanging="1410"/>
      </w:pPr>
      <w:r>
        <w:tab/>
        <w:t xml:space="preserve">Gramatické jevy: </w:t>
      </w:r>
      <w:r w:rsidR="00445C59">
        <w:t>P</w:t>
      </w:r>
      <w:r w:rsidR="00D259A2">
        <w:t>řítomný prostý čas (opakování)</w:t>
      </w:r>
    </w:p>
    <w:p w:rsidR="00957E44" w:rsidRDefault="00957E44" w:rsidP="00050398">
      <w:pPr>
        <w:ind w:left="1410" w:hanging="1410"/>
      </w:pPr>
      <w:r>
        <w:tab/>
      </w:r>
      <w:r w:rsidR="00050398">
        <w:t>Rozvoj komunikačních dovedností:</w:t>
      </w:r>
      <w:r w:rsidR="00946DCB">
        <w:t xml:space="preserve"> </w:t>
      </w:r>
      <w:r w:rsidR="00445C59">
        <w:t>P</w:t>
      </w:r>
      <w:r w:rsidR="00D259A2">
        <w:t xml:space="preserve">ohovor na střední školu, </w:t>
      </w:r>
      <w:proofErr w:type="spellStart"/>
      <w:r w:rsidR="00D259A2">
        <w:t>instagramový</w:t>
      </w:r>
      <w:proofErr w:type="spellEnd"/>
      <w:r w:rsidR="00D259A2">
        <w:t xml:space="preserve"> příspěvek</w:t>
      </w:r>
      <w:r w:rsidR="009C0D4B">
        <w:t xml:space="preserve"> (digitální nástroje)</w:t>
      </w:r>
    </w:p>
    <w:p w:rsidR="00D259A2" w:rsidRDefault="00A76252" w:rsidP="00957E44">
      <w:r>
        <w:tab/>
      </w:r>
      <w:r>
        <w:tab/>
        <w:t>Výslovnost:</w:t>
      </w:r>
      <w:r w:rsidR="00D259A2">
        <w:t xml:space="preserve"> </w:t>
      </w:r>
      <w:r w:rsidR="00445C59">
        <w:t>B</w:t>
      </w:r>
      <w:r w:rsidR="00D259A2">
        <w:t>ritská x americká výslovnost</w:t>
      </w:r>
    </w:p>
    <w:p w:rsidR="00957E44" w:rsidRDefault="00D259A2" w:rsidP="00957E44">
      <w:r>
        <w:tab/>
      </w:r>
      <w:r>
        <w:tab/>
        <w:t xml:space="preserve">Reálie: Univerzity v USA a Velké Británii </w:t>
      </w:r>
    </w:p>
    <w:p w:rsidR="00296B7E" w:rsidRDefault="00296B7E" w:rsidP="00957E44">
      <w:r>
        <w:tab/>
      </w:r>
      <w:r>
        <w:tab/>
        <w:t>Seznámení s evropským jazykovým portfoliem</w:t>
      </w:r>
    </w:p>
    <w:p w:rsidR="00D71BD0" w:rsidRDefault="00D71BD0" w:rsidP="00957E44">
      <w:r>
        <w:tab/>
      </w:r>
      <w:r>
        <w:tab/>
      </w:r>
    </w:p>
    <w:p w:rsidR="00957E44" w:rsidRDefault="00D71BD0" w:rsidP="00D259A2">
      <w:pPr>
        <w:ind w:left="1410" w:hanging="1410"/>
      </w:pPr>
      <w:r>
        <w:t xml:space="preserve">říjen: </w:t>
      </w:r>
      <w:r>
        <w:tab/>
      </w:r>
      <w:r>
        <w:tab/>
      </w:r>
      <w:r w:rsidR="00957E44">
        <w:t>Slovní zásoba</w:t>
      </w:r>
      <w:r w:rsidR="00D259A2">
        <w:t xml:space="preserve"> a fráze</w:t>
      </w:r>
      <w:r w:rsidR="00957E44">
        <w:t xml:space="preserve">: </w:t>
      </w:r>
      <w:r w:rsidR="00445C59">
        <w:t>J</w:t>
      </w:r>
      <w:r w:rsidR="00D259A2">
        <w:t>ídlo a catering, návrhy, objednání jídla v restauraci</w:t>
      </w:r>
    </w:p>
    <w:p w:rsidR="00957E44" w:rsidRDefault="00957E44" w:rsidP="00957E44">
      <w:pPr>
        <w:ind w:left="1410" w:hanging="1410"/>
      </w:pPr>
      <w:r>
        <w:tab/>
        <w:t xml:space="preserve">Gramatické jevy: </w:t>
      </w:r>
      <w:r w:rsidR="00445C59">
        <w:t>P</w:t>
      </w:r>
      <w:r w:rsidR="00D259A2">
        <w:t>řítomný průběhový čas (opakování)</w:t>
      </w:r>
    </w:p>
    <w:p w:rsidR="00957E44" w:rsidRDefault="00957E44" w:rsidP="00482564">
      <w:pPr>
        <w:ind w:left="1410" w:hanging="1410"/>
      </w:pPr>
      <w:r>
        <w:tab/>
      </w:r>
      <w:r w:rsidR="005D1772">
        <w:t>Rozvoj komunikačních dovedností:</w:t>
      </w:r>
      <w:r w:rsidR="00482564">
        <w:t xml:space="preserve"> </w:t>
      </w:r>
      <w:r w:rsidR="00445C59">
        <w:t>V</w:t>
      </w:r>
      <w:r w:rsidR="00D259A2">
        <w:t>yjádření názoru, objednání jídla, webová stránka o restauraci</w:t>
      </w:r>
      <w:r w:rsidR="0037555D">
        <w:t xml:space="preserve"> – práce s prohlížečem</w:t>
      </w:r>
    </w:p>
    <w:p w:rsidR="00D259A2" w:rsidRDefault="00D259A2" w:rsidP="00482564">
      <w:pPr>
        <w:ind w:left="1410" w:hanging="1410"/>
      </w:pPr>
      <w:r>
        <w:tab/>
        <w:t xml:space="preserve">Výslovnost: </w:t>
      </w:r>
      <w:r w:rsidR="00445C59">
        <w:t>O</w:t>
      </w:r>
      <w:r>
        <w:t>btížná výslovnost vybraných slov z oblasti gastronomie</w:t>
      </w:r>
    </w:p>
    <w:p w:rsidR="00D259A2" w:rsidRDefault="00D259A2" w:rsidP="00482564">
      <w:pPr>
        <w:ind w:left="1410" w:hanging="1410"/>
      </w:pPr>
      <w:r>
        <w:tab/>
      </w:r>
      <w:r>
        <w:tab/>
        <w:t>Reálie: Restaurace</w:t>
      </w:r>
    </w:p>
    <w:p w:rsidR="00D71BD0" w:rsidRPr="00B66060" w:rsidRDefault="00636AA3" w:rsidP="00957E44">
      <w:pPr>
        <w:ind w:left="1410" w:hanging="1410"/>
      </w:pPr>
      <w:r>
        <w:tab/>
      </w:r>
    </w:p>
    <w:p w:rsidR="00957E44" w:rsidRDefault="00D71BD0" w:rsidP="00482564">
      <w:pPr>
        <w:ind w:left="1410" w:hanging="1410"/>
      </w:pPr>
      <w:r>
        <w:t>listopad:</w:t>
      </w:r>
      <w:r w:rsidR="00482564">
        <w:tab/>
      </w:r>
      <w:r w:rsidR="00957E44">
        <w:t>Slovní zásoba</w:t>
      </w:r>
      <w:r w:rsidR="00D259A2">
        <w:t xml:space="preserve"> a fráze</w:t>
      </w:r>
      <w:r w:rsidR="00957E44">
        <w:t>:</w:t>
      </w:r>
      <w:r w:rsidR="00D259A2">
        <w:t xml:space="preserve"> </w:t>
      </w:r>
      <w:r w:rsidR="00445C59">
        <w:t>V</w:t>
      </w:r>
      <w:r w:rsidR="00D259A2">
        <w:t>olnočasové aktivity</w:t>
      </w:r>
      <w:r w:rsidR="00957E44">
        <w:t xml:space="preserve"> </w:t>
      </w:r>
    </w:p>
    <w:p w:rsidR="00957E44" w:rsidRDefault="00957E44" w:rsidP="00957E44">
      <w:pPr>
        <w:ind w:left="1410" w:hanging="1410"/>
      </w:pPr>
      <w:r>
        <w:tab/>
        <w:t>Gramatické jevy:</w:t>
      </w:r>
      <w:r w:rsidR="00A76252">
        <w:t xml:space="preserve"> </w:t>
      </w:r>
      <w:r w:rsidR="00445C59">
        <w:t>B</w:t>
      </w:r>
      <w:r w:rsidR="00D259A2">
        <w:t>udoucí čas (opakování)</w:t>
      </w:r>
    </w:p>
    <w:p w:rsidR="00957E44" w:rsidRDefault="00957E44" w:rsidP="00482564">
      <w:pPr>
        <w:ind w:left="1410" w:hanging="1410"/>
      </w:pPr>
      <w:r>
        <w:tab/>
      </w:r>
      <w:r w:rsidR="005D1772">
        <w:t>Rozvoj komunikačních dovedností:</w:t>
      </w:r>
      <w:r w:rsidR="00482564">
        <w:t xml:space="preserve"> </w:t>
      </w:r>
      <w:r w:rsidR="00445C59">
        <w:t>K</w:t>
      </w:r>
      <w:r w:rsidR="00D259A2">
        <w:t>upování vstupenky do aquaparku, online voucher na víkendovou aktivitu</w:t>
      </w:r>
    </w:p>
    <w:p w:rsidR="00D259A2" w:rsidRDefault="00D259A2" w:rsidP="00482564">
      <w:pPr>
        <w:ind w:left="1410" w:hanging="1410"/>
      </w:pPr>
      <w:r>
        <w:tab/>
        <w:t>Výslovnost: /f/, /s/, /Ɵ/</w:t>
      </w:r>
    </w:p>
    <w:p w:rsidR="00D259A2" w:rsidRDefault="00D259A2" w:rsidP="00482564">
      <w:pPr>
        <w:ind w:left="1410" w:hanging="1410"/>
      </w:pPr>
      <w:r>
        <w:tab/>
        <w:t xml:space="preserve">Reálie: Universal </w:t>
      </w:r>
      <w:proofErr w:type="spellStart"/>
      <w:r>
        <w:t>Studios</w:t>
      </w:r>
      <w:proofErr w:type="spellEnd"/>
    </w:p>
    <w:p w:rsidR="00D71BD0" w:rsidRDefault="00D71BD0" w:rsidP="00957E44">
      <w:pPr>
        <w:ind w:left="1410" w:hanging="1410"/>
      </w:pPr>
    </w:p>
    <w:p w:rsidR="00957E44" w:rsidRDefault="00D259A2" w:rsidP="00482564">
      <w:pPr>
        <w:ind w:left="1410" w:hanging="1410"/>
      </w:pPr>
      <w:r>
        <w:t>p</w:t>
      </w:r>
      <w:r w:rsidR="00D71BD0">
        <w:t>rosinec</w:t>
      </w:r>
      <w:r>
        <w:t>-leden</w:t>
      </w:r>
      <w:r w:rsidR="00D71BD0">
        <w:t>:</w:t>
      </w:r>
      <w:r w:rsidR="00D71BD0">
        <w:tab/>
      </w:r>
      <w:r w:rsidR="00957E44">
        <w:t>Slovní zásoba</w:t>
      </w:r>
      <w:r>
        <w:t xml:space="preserve"> a fráze</w:t>
      </w:r>
      <w:r w:rsidR="00957E44">
        <w:t xml:space="preserve">: </w:t>
      </w:r>
      <w:r w:rsidR="00445C59">
        <w:t>V</w:t>
      </w:r>
      <w:r>
        <w:t>eřejná doprava, nákup jízdenky</w:t>
      </w:r>
    </w:p>
    <w:p w:rsidR="00957E44" w:rsidRDefault="00957E44" w:rsidP="00957E44">
      <w:pPr>
        <w:ind w:left="1410" w:hanging="1410"/>
      </w:pPr>
      <w:r>
        <w:tab/>
      </w:r>
      <w:r w:rsidR="00D259A2">
        <w:tab/>
      </w:r>
      <w:r w:rsidR="00D259A2">
        <w:tab/>
      </w:r>
      <w:r>
        <w:t xml:space="preserve">Gramatické jevy: </w:t>
      </w:r>
      <w:r w:rsidR="00445C59">
        <w:t>M</w:t>
      </w:r>
      <w:r w:rsidR="00D259A2">
        <w:t>inulý prostý čas (opakování)</w:t>
      </w:r>
    </w:p>
    <w:p w:rsidR="009C0D4B" w:rsidRDefault="00957E44" w:rsidP="009C0D4B">
      <w:pPr>
        <w:ind w:left="1416" w:hanging="1410"/>
      </w:pPr>
      <w:r>
        <w:tab/>
      </w:r>
      <w:r w:rsidR="00D259A2">
        <w:tab/>
      </w:r>
      <w:r w:rsidR="005D1772">
        <w:t>Rozvoj komunikačních dovedností:</w:t>
      </w:r>
      <w:r w:rsidR="00A76252">
        <w:t xml:space="preserve"> </w:t>
      </w:r>
      <w:r w:rsidR="00445C59">
        <w:t>N</w:t>
      </w:r>
      <w:r w:rsidR="00D259A2">
        <w:t>ákup jízdenky</w:t>
      </w:r>
      <w:r w:rsidR="009C0D4B">
        <w:t xml:space="preserve"> s využitím </w:t>
      </w:r>
    </w:p>
    <w:p w:rsidR="00D259A2" w:rsidRDefault="009C0D4B" w:rsidP="009C0D4B">
      <w:pPr>
        <w:ind w:left="1416" w:firstLine="702"/>
      </w:pPr>
      <w:r>
        <w:t>mobilního zařízení</w:t>
      </w:r>
      <w:r w:rsidR="00D259A2">
        <w:t>, výhody a nevýhody veřejné dopravy</w:t>
      </w:r>
    </w:p>
    <w:p w:rsidR="00D259A2" w:rsidRDefault="00957E44" w:rsidP="005D1772">
      <w:pPr>
        <w:ind w:left="1410" w:hanging="1410"/>
      </w:pPr>
      <w:r>
        <w:tab/>
      </w:r>
      <w:r w:rsidR="00D259A2">
        <w:tab/>
      </w:r>
      <w:r>
        <w:tab/>
        <w:t>Výslovnost:</w:t>
      </w:r>
      <w:r w:rsidR="00D259A2">
        <w:t xml:space="preserve"> </w:t>
      </w:r>
      <w:r w:rsidR="00445C59">
        <w:t>Z</w:t>
      </w:r>
      <w:r w:rsidR="009862DB">
        <w:t>vuková podoba</w:t>
      </w:r>
      <w:r w:rsidR="00D259A2">
        <w:t xml:space="preserve"> „</w:t>
      </w:r>
      <w:proofErr w:type="spellStart"/>
      <w:r w:rsidR="00D259A2">
        <w:t>th</w:t>
      </w:r>
      <w:proofErr w:type="spellEnd"/>
      <w:r w:rsidR="00D259A2">
        <w:t>“</w:t>
      </w:r>
    </w:p>
    <w:p w:rsidR="00957E44" w:rsidRDefault="00D259A2" w:rsidP="005D1772">
      <w:pPr>
        <w:ind w:left="1410" w:hanging="1410"/>
      </w:pPr>
      <w:r>
        <w:tab/>
      </w:r>
      <w:r>
        <w:tab/>
      </w:r>
      <w:r>
        <w:tab/>
        <w:t>Reálie:</w:t>
      </w:r>
      <w:r w:rsidR="00482564">
        <w:t xml:space="preserve"> </w:t>
      </w:r>
      <w:r>
        <w:t>Tradiční dopravní prostředky</w:t>
      </w:r>
    </w:p>
    <w:p w:rsidR="00D71BD0" w:rsidRDefault="00D71BD0" w:rsidP="00957E44"/>
    <w:p w:rsidR="00D259A2" w:rsidRDefault="00D259A2" w:rsidP="00D259A2">
      <w:pPr>
        <w:ind w:left="1410" w:hanging="1410"/>
      </w:pPr>
      <w:r>
        <w:t>ú</w:t>
      </w:r>
      <w:r w:rsidR="00D71BD0">
        <w:t>nor</w:t>
      </w:r>
      <w:r>
        <w:t>-březen</w:t>
      </w:r>
      <w:r w:rsidR="00D71BD0">
        <w:t xml:space="preserve">: </w:t>
      </w:r>
      <w:r w:rsidR="00D71BD0">
        <w:tab/>
      </w:r>
      <w:r w:rsidR="00D71BD0">
        <w:tab/>
      </w:r>
      <w:r>
        <w:t xml:space="preserve">Slovní zásoba a fráze: </w:t>
      </w:r>
      <w:r w:rsidR="00445C59">
        <w:t>U</w:t>
      </w:r>
      <w:r>
        <w:t>bytování, na recepci</w:t>
      </w:r>
    </w:p>
    <w:p w:rsidR="00D259A2" w:rsidRDefault="00D259A2" w:rsidP="00D259A2">
      <w:pPr>
        <w:ind w:left="1410" w:hanging="1410"/>
      </w:pPr>
      <w:r>
        <w:tab/>
        <w:t xml:space="preserve">Gramatické jevy: </w:t>
      </w:r>
      <w:r w:rsidR="00445C59">
        <w:t>M</w:t>
      </w:r>
      <w:r>
        <w:t xml:space="preserve">inulý </w:t>
      </w:r>
      <w:r w:rsidR="00D35E11">
        <w:t xml:space="preserve">čas </w:t>
      </w:r>
      <w:r>
        <w:t>prostý a průběhový (opakování)</w:t>
      </w:r>
    </w:p>
    <w:p w:rsidR="00D259A2" w:rsidRDefault="00D259A2" w:rsidP="00D259A2">
      <w:pPr>
        <w:ind w:left="1410" w:hanging="1410"/>
      </w:pPr>
      <w:r>
        <w:tab/>
        <w:t xml:space="preserve">Rozvoj komunikačních dovedností: </w:t>
      </w:r>
      <w:r w:rsidR="00445C59">
        <w:t>O</w:t>
      </w:r>
      <w:r>
        <w:t>nline formulář na ubytování, na recepci, recenze hotelu</w:t>
      </w:r>
    </w:p>
    <w:p w:rsidR="00D259A2" w:rsidRDefault="00D259A2" w:rsidP="00D259A2">
      <w:pPr>
        <w:ind w:left="1410" w:hanging="1410"/>
      </w:pPr>
      <w:r>
        <w:tab/>
      </w:r>
      <w:r>
        <w:tab/>
        <w:t xml:space="preserve">Výslovnost: </w:t>
      </w:r>
      <w:r w:rsidR="00445C59">
        <w:t>N</w:t>
      </w:r>
      <w:r>
        <w:t>evyslovovaná písmena L, T, K (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)</w:t>
      </w:r>
    </w:p>
    <w:p w:rsidR="00D259A2" w:rsidRDefault="00D259A2" w:rsidP="00D259A2">
      <w:pPr>
        <w:ind w:left="1410" w:hanging="1410"/>
      </w:pPr>
      <w:r>
        <w:tab/>
        <w:t>Reálie: Luxusní hotely</w:t>
      </w:r>
    </w:p>
    <w:p w:rsidR="00D71BD0" w:rsidRDefault="00D71BD0" w:rsidP="00D259A2"/>
    <w:p w:rsidR="00D259A2" w:rsidRDefault="00D259A2" w:rsidP="00D259A2">
      <w:pPr>
        <w:ind w:left="1410" w:hanging="1410"/>
      </w:pPr>
      <w:r>
        <w:t>d</w:t>
      </w:r>
      <w:r w:rsidR="00FD6157">
        <w:t>uben</w:t>
      </w:r>
      <w:r>
        <w:t>-květen</w:t>
      </w:r>
      <w:r w:rsidR="00FD6157">
        <w:t>:</w:t>
      </w:r>
      <w:r w:rsidR="00FD6157">
        <w:tab/>
      </w:r>
      <w:r>
        <w:t xml:space="preserve">Slovní zásoba a fráze: </w:t>
      </w:r>
      <w:r w:rsidR="00445C59">
        <w:t>L</w:t>
      </w:r>
      <w:r>
        <w:t>etiště, nákup letenky, odbavení</w:t>
      </w:r>
    </w:p>
    <w:p w:rsidR="00D259A2" w:rsidRDefault="00D259A2" w:rsidP="00D259A2">
      <w:pPr>
        <w:ind w:left="1410" w:hanging="1410"/>
      </w:pPr>
      <w:r>
        <w:tab/>
        <w:t xml:space="preserve">Gramatické jevy: </w:t>
      </w:r>
      <w:r w:rsidR="00445C59">
        <w:t>P</w:t>
      </w:r>
      <w:r>
        <w:t>ředpřítomný čas (opakování)</w:t>
      </w:r>
    </w:p>
    <w:p w:rsidR="00D259A2" w:rsidRDefault="00D259A2" w:rsidP="00D259A2">
      <w:pPr>
        <w:ind w:left="1410" w:hanging="1410"/>
      </w:pPr>
      <w:r>
        <w:tab/>
        <w:t xml:space="preserve">Rozvoj komunikačních dovedností: </w:t>
      </w:r>
      <w:r w:rsidR="00445C59">
        <w:t>N</w:t>
      </w:r>
      <w:r>
        <w:t>ákup letenky, pravidla na letišti</w:t>
      </w:r>
    </w:p>
    <w:p w:rsidR="00D259A2" w:rsidRDefault="00D259A2" w:rsidP="00D259A2">
      <w:pPr>
        <w:ind w:left="1410" w:hanging="1410"/>
      </w:pPr>
      <w:r>
        <w:tab/>
      </w:r>
      <w:r>
        <w:tab/>
        <w:t>Výslovnost:</w:t>
      </w:r>
      <w:r w:rsidRPr="00D259A2">
        <w:t xml:space="preserve"> </w:t>
      </w:r>
      <w:r w:rsidR="00445C59">
        <w:t>N</w:t>
      </w:r>
      <w:r>
        <w:t>evyslovovaná písmena B, H, W (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)</w:t>
      </w:r>
    </w:p>
    <w:p w:rsidR="00957E44" w:rsidRDefault="00D259A2" w:rsidP="00D259A2">
      <w:pPr>
        <w:ind w:left="1410" w:hanging="1410"/>
      </w:pPr>
      <w:r>
        <w:tab/>
        <w:t>Reálie: Slavná letiště v anglicky mluvících zemích</w:t>
      </w:r>
      <w:r w:rsidR="00957E44">
        <w:tab/>
      </w:r>
      <w:r w:rsidR="00957E44">
        <w:tab/>
      </w:r>
    </w:p>
    <w:p w:rsidR="00D71BD0" w:rsidRDefault="00D71BD0" w:rsidP="00957E44"/>
    <w:p w:rsidR="00957E44" w:rsidRDefault="00D71BD0" w:rsidP="00A51FB4">
      <w:pPr>
        <w:ind w:left="1410" w:hanging="1410"/>
      </w:pPr>
      <w:r>
        <w:t>červen:</w:t>
      </w:r>
      <w:r>
        <w:tab/>
      </w:r>
      <w:r>
        <w:tab/>
      </w:r>
      <w:r w:rsidR="00D259A2">
        <w:t>Opakování učiva, slovní zásoby a frází</w:t>
      </w:r>
      <w:r w:rsidR="00957E44">
        <w:t xml:space="preserve"> </w:t>
      </w:r>
    </w:p>
    <w:p w:rsidR="00A51FB4" w:rsidRDefault="00957E44" w:rsidP="00A51FB4">
      <w:pPr>
        <w:ind w:left="1410" w:hanging="1410"/>
      </w:pPr>
      <w:r>
        <w:tab/>
        <w:t xml:space="preserve">Gramatické jevy: </w:t>
      </w:r>
      <w:r w:rsidR="00445C59">
        <w:t>M</w:t>
      </w:r>
      <w:r w:rsidR="00D259A2">
        <w:t>odální slovesa (opakování)</w:t>
      </w:r>
    </w:p>
    <w:p w:rsidR="00D71BD0" w:rsidRDefault="00D71BD0" w:rsidP="00D71BD0">
      <w:r>
        <w:tab/>
      </w:r>
      <w:r>
        <w:tab/>
      </w:r>
      <w:bookmarkStart w:id="0" w:name="_GoBack"/>
      <w:bookmarkEnd w:id="0"/>
    </w:p>
    <w:sectPr w:rsidR="00D71BD0" w:rsidSect="00607CA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805"/>
    <w:multiLevelType w:val="multilevel"/>
    <w:tmpl w:val="A31AB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1E230B"/>
    <w:multiLevelType w:val="multilevel"/>
    <w:tmpl w:val="0E0A13C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CA7FF9"/>
    <w:multiLevelType w:val="multilevel"/>
    <w:tmpl w:val="A4004204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1B0711"/>
    <w:multiLevelType w:val="multilevel"/>
    <w:tmpl w:val="B41C3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CB244D"/>
    <w:multiLevelType w:val="multilevel"/>
    <w:tmpl w:val="AE5A2024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FE54B7"/>
    <w:multiLevelType w:val="multilevel"/>
    <w:tmpl w:val="59EADA22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37C3E"/>
    <w:multiLevelType w:val="multilevel"/>
    <w:tmpl w:val="5D5637A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512DB4"/>
    <w:multiLevelType w:val="multilevel"/>
    <w:tmpl w:val="01AEB5C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5856E4"/>
    <w:multiLevelType w:val="multilevel"/>
    <w:tmpl w:val="727ECD7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C02DA8"/>
    <w:multiLevelType w:val="hybridMultilevel"/>
    <w:tmpl w:val="5D248096"/>
    <w:lvl w:ilvl="0" w:tplc="C840E09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8549F"/>
    <w:multiLevelType w:val="multilevel"/>
    <w:tmpl w:val="6038C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997308"/>
    <w:multiLevelType w:val="multilevel"/>
    <w:tmpl w:val="87B8389A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511E6C"/>
    <w:multiLevelType w:val="multilevel"/>
    <w:tmpl w:val="AFB8A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C07A24"/>
    <w:multiLevelType w:val="hybridMultilevel"/>
    <w:tmpl w:val="06BCBDA8"/>
    <w:lvl w:ilvl="0" w:tplc="749045C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A6675"/>
    <w:multiLevelType w:val="multilevel"/>
    <w:tmpl w:val="D200C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26D385F"/>
    <w:multiLevelType w:val="multilevel"/>
    <w:tmpl w:val="BBDA4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47462A0"/>
    <w:multiLevelType w:val="multilevel"/>
    <w:tmpl w:val="CAA25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4D43769"/>
    <w:multiLevelType w:val="multilevel"/>
    <w:tmpl w:val="CF941626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457A4C"/>
    <w:multiLevelType w:val="multilevel"/>
    <w:tmpl w:val="EF5E832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D6A1D82"/>
    <w:multiLevelType w:val="hybridMultilevel"/>
    <w:tmpl w:val="03341F86"/>
    <w:lvl w:ilvl="0" w:tplc="E206C23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8"/>
  </w:num>
  <w:num w:numId="5">
    <w:abstractNumId w:val="2"/>
  </w:num>
  <w:num w:numId="6">
    <w:abstractNumId w:val="17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  <w:num w:numId="14">
    <w:abstractNumId w:val="16"/>
  </w:num>
  <w:num w:numId="15">
    <w:abstractNumId w:val="10"/>
  </w:num>
  <w:num w:numId="16">
    <w:abstractNumId w:val="11"/>
  </w:num>
  <w:num w:numId="17">
    <w:abstractNumId w:val="14"/>
  </w:num>
  <w:num w:numId="18">
    <w:abstractNumId w:val="1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A3"/>
    <w:rsid w:val="00020657"/>
    <w:rsid w:val="00043541"/>
    <w:rsid w:val="00050398"/>
    <w:rsid w:val="00054DFB"/>
    <w:rsid w:val="00167019"/>
    <w:rsid w:val="001B2F4F"/>
    <w:rsid w:val="001F1D50"/>
    <w:rsid w:val="00215F31"/>
    <w:rsid w:val="00296B7E"/>
    <w:rsid w:val="002B02EC"/>
    <w:rsid w:val="002B7146"/>
    <w:rsid w:val="002D50DB"/>
    <w:rsid w:val="002D6CE0"/>
    <w:rsid w:val="0037555D"/>
    <w:rsid w:val="003A5E1C"/>
    <w:rsid w:val="003E177B"/>
    <w:rsid w:val="00425610"/>
    <w:rsid w:val="00445C59"/>
    <w:rsid w:val="00482564"/>
    <w:rsid w:val="004B282B"/>
    <w:rsid w:val="00531E98"/>
    <w:rsid w:val="005D1772"/>
    <w:rsid w:val="005F4E51"/>
    <w:rsid w:val="00636AA3"/>
    <w:rsid w:val="006544BE"/>
    <w:rsid w:val="006633FE"/>
    <w:rsid w:val="0068567B"/>
    <w:rsid w:val="00695DA3"/>
    <w:rsid w:val="008148A5"/>
    <w:rsid w:val="00826889"/>
    <w:rsid w:val="00833E3E"/>
    <w:rsid w:val="00864A62"/>
    <w:rsid w:val="00882524"/>
    <w:rsid w:val="00906515"/>
    <w:rsid w:val="00915594"/>
    <w:rsid w:val="00946DCB"/>
    <w:rsid w:val="00957E44"/>
    <w:rsid w:val="009862DB"/>
    <w:rsid w:val="009A4B33"/>
    <w:rsid w:val="009C0D4B"/>
    <w:rsid w:val="00A1011F"/>
    <w:rsid w:val="00A156C4"/>
    <w:rsid w:val="00A51FB4"/>
    <w:rsid w:val="00A76252"/>
    <w:rsid w:val="00AA6A21"/>
    <w:rsid w:val="00AC571E"/>
    <w:rsid w:val="00C01BFF"/>
    <w:rsid w:val="00CB61FE"/>
    <w:rsid w:val="00D259A2"/>
    <w:rsid w:val="00D35E11"/>
    <w:rsid w:val="00D71BD0"/>
    <w:rsid w:val="00DB10B7"/>
    <w:rsid w:val="00DC791E"/>
    <w:rsid w:val="00DE5EBC"/>
    <w:rsid w:val="00E61CB2"/>
    <w:rsid w:val="00E64FD0"/>
    <w:rsid w:val="00EC7117"/>
    <w:rsid w:val="00EC782E"/>
    <w:rsid w:val="00F133EC"/>
    <w:rsid w:val="00F33BAC"/>
    <w:rsid w:val="00F62B90"/>
    <w:rsid w:val="00FC709D"/>
    <w:rsid w:val="00FD6157"/>
    <w:rsid w:val="00FD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95DD"/>
  <w15:docId w15:val="{2EF2AF64-48D2-4EAE-BC8E-868ECD6B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basedOn w:val="Normln"/>
    <w:rsid w:val="00695DA3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2D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Burcalová</dc:creator>
  <cp:lastModifiedBy>Mgr. Petra Burcalová</cp:lastModifiedBy>
  <cp:revision>4</cp:revision>
  <dcterms:created xsi:type="dcterms:W3CDTF">2023-01-16T15:27:00Z</dcterms:created>
  <dcterms:modified xsi:type="dcterms:W3CDTF">2023-01-16T15:28:00Z</dcterms:modified>
</cp:coreProperties>
</file>